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A73F5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30D07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F30D07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3A0F36" w:rsidRPr="003A0F36" w:rsidRDefault="003A0F36" w:rsidP="003A0F36">
      <w:pPr>
        <w:spacing w:after="0" w:line="216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г.  № 1345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  <w:proofErr w:type="gramEnd"/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3A0F36" w:rsidRPr="003A0F36" w:rsidRDefault="003A0F36" w:rsidP="003A0F36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0F36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E48E6" w:rsidRDefault="00FE48E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FA73F5" w:rsidRDefault="00FA73F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03113C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FE48E6" w:rsidRDefault="00FE48E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условий, обеспечивающих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lastRenderedPageBreak/>
              <w:t>возможность жителям города Тимашевска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футбольных матчей, проводимых на стадионах «Колос» и «Изумруд»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03113C" w:rsidRPr="00D02611" w:rsidRDefault="0003113C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</w:t>
            </w:r>
            <w:r w:rsidRPr="00D02611">
              <w:t xml:space="preserve"> 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участников Спартакиады</w:t>
            </w:r>
            <w:r w:rsidR="00620B10"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  <w:r w:rsidRPr="00D0261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21FDE" w:rsidRPr="00620B10" w:rsidRDefault="00D02611" w:rsidP="00620B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="0003113C"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03113C" w:rsidRPr="0003113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</w:t>
            </w:r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частников </w:t>
            </w:r>
            <w:proofErr w:type="spellStart"/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Всекубанского</w:t>
            </w:r>
            <w:proofErr w:type="spellEnd"/>
            <w:r w:rsid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турнира</w:t>
            </w:r>
            <w:r w:rsidR="00620B10" w:rsidRPr="00620B1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технологическое присоединение к электрическим сетям сетевых организаций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) </w:t>
            </w:r>
            <w:r w:rsidR="00536BC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техническое оснащение</w:t>
            </w:r>
            <w:r w:rsidR="002F7F71" w:rsidRPr="003A0F3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2F7F71" w:rsidRDefault="00D02611" w:rsidP="000311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</w:t>
            </w:r>
            <w:r w:rsid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искусственная трава</w:t>
            </w:r>
            <w:r w:rsidR="002F7F71" w:rsidRPr="002F7F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E48E6" w:rsidRPr="00FE48E6" w:rsidRDefault="00D02611" w:rsidP="00D026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ё</w:t>
            </w:r>
            <w:r w:rsidR="00FE48E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 крошка резиновая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031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75</w:t>
            </w:r>
            <w:r w:rsidR="00DD2B53">
              <w:rPr>
                <w:rFonts w:ascii="Times New Roman" w:hAnsi="Times New Roman"/>
                <w:sz w:val="28"/>
                <w:szCs w:val="28"/>
              </w:rPr>
              <w:t> 432,6</w:t>
            </w:r>
            <w:r w:rsidRPr="00555B70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DD2B53">
              <w:rPr>
                <w:rFonts w:ascii="Times New Roman" w:hAnsi="Times New Roman"/>
                <w:sz w:val="28"/>
                <w:szCs w:val="28"/>
              </w:rPr>
              <w:t> 791,8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9078C">
              <w:rPr>
                <w:rFonts w:ascii="Times New Roman" w:hAnsi="Times New Roman"/>
                <w:sz w:val="28"/>
                <w:szCs w:val="28"/>
              </w:rPr>
              <w:t>27</w:t>
            </w:r>
            <w:r w:rsidR="00DD2B53">
              <w:rPr>
                <w:rFonts w:ascii="Times New Roman" w:hAnsi="Times New Roman"/>
                <w:sz w:val="28"/>
                <w:szCs w:val="28"/>
              </w:rPr>
              <w:t> 791,8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0,0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03113C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03113C">
              <w:rPr>
                <w:rFonts w:ascii="Times New Roman" w:hAnsi="Times New Roman"/>
                <w:sz w:val="28"/>
                <w:szCs w:val="28"/>
              </w:rPr>
              <w:t>23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 </w:t>
            </w:r>
            <w:r w:rsidR="0003113C">
              <w:rPr>
                <w:rFonts w:ascii="Times New Roman" w:hAnsi="Times New Roman"/>
                <w:sz w:val="28"/>
                <w:szCs w:val="28"/>
              </w:rPr>
              <w:t>820</w:t>
            </w:r>
            <w:r w:rsidR="0003113C" w:rsidRPr="003C4366">
              <w:rPr>
                <w:rFonts w:ascii="Times New Roman" w:hAnsi="Times New Roman"/>
                <w:sz w:val="28"/>
                <w:szCs w:val="28"/>
              </w:rPr>
              <w:t>,</w:t>
            </w:r>
            <w:r w:rsidR="00467E7E">
              <w:rPr>
                <w:rFonts w:ascii="Times New Roman" w:hAnsi="Times New Roman"/>
                <w:sz w:val="28"/>
                <w:szCs w:val="28"/>
              </w:rPr>
              <w:t>4</w:t>
            </w:r>
            <w:r w:rsidR="000311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21AB" w:rsidRDefault="002821AB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Занятия физической культурой и спортом являются составными элементами культуры личности и здорового образа жизни, значительно влияют 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5E0C62"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числу систематически занимающихся физической культурой и спортом, относятся физические лица, занимающиеся избранным видом спорта или общей физической подготовкой в организационной форме занятий (кроме урочной формы занятий в образовательных учреждениях).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</w:t>
      </w:r>
      <w:r w:rsidR="0003113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</w:t>
      </w:r>
      <w:r w:rsidR="007F4F61"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В рамках </w:t>
      </w:r>
      <w:r w:rsidRPr="002F758A">
        <w:rPr>
          <w:rFonts w:ascii="Times New Roman" w:hAnsi="Times New Roman"/>
          <w:sz w:val="28"/>
          <w:szCs w:val="28"/>
        </w:rPr>
        <w:lastRenderedPageBreak/>
        <w:t xml:space="preserve">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 w:rsidR="00E41C6E">
        <w:rPr>
          <w:rFonts w:ascii="Times New Roman" w:hAnsi="Times New Roman"/>
          <w:sz w:val="28"/>
          <w:szCs w:val="28"/>
        </w:rPr>
        <w:t xml:space="preserve"> и сре</w:t>
      </w:r>
      <w:proofErr w:type="gramStart"/>
      <w:r w:rsidR="00E41C6E">
        <w:rPr>
          <w:rFonts w:ascii="Times New Roman" w:hAnsi="Times New Roman"/>
          <w:sz w:val="28"/>
          <w:szCs w:val="28"/>
        </w:rPr>
        <w:t>дств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кр</w:t>
      </w:r>
      <w:proofErr w:type="gramEnd"/>
      <w:r w:rsidR="00E41C6E">
        <w:rPr>
          <w:rFonts w:ascii="Times New Roman" w:hAnsi="Times New Roman"/>
          <w:sz w:val="28"/>
          <w:szCs w:val="28"/>
        </w:rPr>
        <w:t>аевого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="00E41C6E">
        <w:rPr>
          <w:rFonts w:ascii="Times New Roman" w:hAnsi="Times New Roman"/>
          <w:sz w:val="28"/>
          <w:szCs w:val="28"/>
        </w:rPr>
        <w:t>бюджета</w:t>
      </w:r>
      <w:r w:rsidRPr="00CD5D5C">
        <w:rPr>
          <w:rFonts w:ascii="Times New Roman" w:hAnsi="Times New Roman"/>
          <w:sz w:val="28"/>
          <w:szCs w:val="28"/>
        </w:rPr>
        <w:t>.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Объём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финансирования из средств бюджета Тимашевского городского поселения Тимашевского района</w:t>
      </w:r>
      <w:r w:rsidR="00856432">
        <w:rPr>
          <w:rFonts w:ascii="Times New Roman" w:hAnsi="Times New Roman"/>
          <w:sz w:val="28"/>
          <w:szCs w:val="28"/>
        </w:rPr>
        <w:t xml:space="preserve"> и краевого бюджета</w:t>
      </w:r>
      <w:r w:rsidRPr="00CD5D5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всего на 202</w:t>
      </w:r>
      <w:r w:rsidR="00031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–202</w:t>
      </w:r>
      <w:r w:rsidR="0003113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 –  </w:t>
      </w:r>
      <w:r w:rsidR="00FB3E84">
        <w:rPr>
          <w:rFonts w:ascii="Times New Roman" w:hAnsi="Times New Roman"/>
          <w:sz w:val="28"/>
          <w:szCs w:val="28"/>
        </w:rPr>
        <w:t>75 432,6</w:t>
      </w:r>
      <w:r w:rsidR="00D61220" w:rsidRPr="00555B70">
        <w:rPr>
          <w:rFonts w:ascii="Times New Roman" w:hAnsi="Times New Roman"/>
          <w:sz w:val="36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4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FB3E84">
        <w:rPr>
          <w:rFonts w:ascii="Times New Roman" w:hAnsi="Times New Roman"/>
          <w:sz w:val="28"/>
          <w:szCs w:val="28"/>
        </w:rPr>
        <w:t> 791,8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9078C">
        <w:rPr>
          <w:rFonts w:ascii="Times New Roman" w:hAnsi="Times New Roman"/>
          <w:sz w:val="28"/>
          <w:szCs w:val="28"/>
        </w:rPr>
        <w:t>27</w:t>
      </w:r>
      <w:r w:rsidR="00FB3E84">
        <w:rPr>
          <w:rFonts w:ascii="Times New Roman" w:hAnsi="Times New Roman"/>
          <w:sz w:val="28"/>
          <w:szCs w:val="28"/>
        </w:rPr>
        <w:t> 791,8</w:t>
      </w:r>
      <w:bookmarkStart w:id="0" w:name="_GoBack"/>
      <w:bookmarkEnd w:id="0"/>
      <w:r w:rsidR="0003113C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0,0</w:t>
      </w:r>
      <w:r w:rsidR="00396813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3113C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 w:rsidR="00A21FDE">
        <w:rPr>
          <w:rFonts w:ascii="Times New Roman" w:hAnsi="Times New Roman"/>
          <w:sz w:val="28"/>
          <w:szCs w:val="28"/>
        </w:rPr>
        <w:t xml:space="preserve">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 w:rsidR="0003113C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3113C">
        <w:rPr>
          <w:rFonts w:ascii="Times New Roman" w:hAnsi="Times New Roman"/>
          <w:sz w:val="28"/>
          <w:szCs w:val="28"/>
        </w:rPr>
        <w:t>23</w:t>
      </w:r>
      <w:r w:rsidR="0003113C" w:rsidRPr="003C4366">
        <w:rPr>
          <w:rFonts w:ascii="Times New Roman" w:hAnsi="Times New Roman"/>
          <w:sz w:val="28"/>
          <w:szCs w:val="28"/>
        </w:rPr>
        <w:t> </w:t>
      </w:r>
      <w:r w:rsidR="0003113C">
        <w:rPr>
          <w:rFonts w:ascii="Times New Roman" w:hAnsi="Times New Roman"/>
          <w:sz w:val="28"/>
          <w:szCs w:val="28"/>
        </w:rPr>
        <w:t>820</w:t>
      </w:r>
      <w:r w:rsidR="0003113C" w:rsidRPr="003C4366">
        <w:rPr>
          <w:rFonts w:ascii="Times New Roman" w:hAnsi="Times New Roman"/>
          <w:sz w:val="28"/>
          <w:szCs w:val="28"/>
        </w:rPr>
        <w:t>,</w:t>
      </w:r>
      <w:r w:rsidR="00467E7E">
        <w:rPr>
          <w:rFonts w:ascii="Times New Roman" w:hAnsi="Times New Roman"/>
          <w:sz w:val="28"/>
          <w:szCs w:val="28"/>
        </w:rPr>
        <w:t>4</w:t>
      </w:r>
      <w:r w:rsidR="0003113C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03113C" w:rsidRDefault="0003113C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7F4F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4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</w:t>
      </w:r>
      <w:r w:rsidR="007F4F61">
        <w:rPr>
          <w:rFonts w:ascii="Times New Roman" w:hAnsi="Times New Roman"/>
          <w:sz w:val="28"/>
          <w:szCs w:val="28"/>
        </w:rPr>
        <w:t>6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</w:t>
      </w:r>
      <w:r w:rsidR="007F4F6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3A7551">
        <w:rPr>
          <w:rFonts w:ascii="Times New Roman" w:hAnsi="Times New Roman"/>
          <w:sz w:val="28"/>
          <w:szCs w:val="28"/>
        </w:rPr>
        <w:t xml:space="preserve"> </w:t>
      </w:r>
    </w:p>
    <w:p w:rsidR="00EE300B" w:rsidRDefault="00EE300B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Тимашевского </w:t>
      </w:r>
      <w:r>
        <w:rPr>
          <w:rFonts w:ascii="Times New Roman" w:hAnsi="Times New Roman"/>
          <w:sz w:val="28"/>
          <w:szCs w:val="28"/>
        </w:rPr>
        <w:lastRenderedPageBreak/>
        <w:t>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4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апреля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856432">
        <w:rPr>
          <w:rFonts w:ascii="Times New Roman" w:hAnsi="Times New Roman"/>
          <w:sz w:val="28"/>
          <w:szCs w:val="28"/>
        </w:rPr>
        <w:t xml:space="preserve">   </w:t>
      </w:r>
      <w:r w:rsidRPr="00BB23CB">
        <w:rPr>
          <w:rFonts w:ascii="Times New Roman" w:hAnsi="Times New Roman"/>
          <w:sz w:val="28"/>
          <w:szCs w:val="28"/>
        </w:rPr>
        <w:t>от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</w:t>
      </w:r>
      <w:r w:rsidR="00856432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697ADC" w:rsidRDefault="00697ADC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Текущее управление муниципальной программой осуществляет координатор муниципальной программы – организационный отдел 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lastRenderedPageBreak/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73F5" w:rsidRDefault="00FE48E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B6CF6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FB6CF6">
        <w:rPr>
          <w:rFonts w:ascii="Times New Roman" w:hAnsi="Times New Roman"/>
          <w:sz w:val="28"/>
          <w:szCs w:val="28"/>
        </w:rPr>
        <w:t xml:space="preserve"> главы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</w:t>
      </w:r>
      <w:r w:rsidR="00FE48E6">
        <w:rPr>
          <w:rFonts w:ascii="Times New Roman" w:hAnsi="Times New Roman"/>
          <w:sz w:val="28"/>
          <w:szCs w:val="28"/>
        </w:rPr>
        <w:t>В.С. Валько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140ED" w:rsidRPr="00FB6CF6" w:rsidRDefault="003140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3140ED" w:rsidRPr="00FB6CF6" w:rsidSect="003140ED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610" w:rsidRDefault="00472610" w:rsidP="00FB6CF6">
      <w:pPr>
        <w:spacing w:after="0" w:line="240" w:lineRule="auto"/>
      </w:pPr>
      <w:r>
        <w:separator/>
      </w:r>
    </w:p>
  </w:endnote>
  <w:endnote w:type="continuationSeparator" w:id="0">
    <w:p w:rsidR="00472610" w:rsidRDefault="00472610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610" w:rsidRDefault="00472610" w:rsidP="00FB6CF6">
      <w:pPr>
        <w:spacing w:after="0" w:line="240" w:lineRule="auto"/>
      </w:pPr>
      <w:r>
        <w:separator/>
      </w:r>
    </w:p>
  </w:footnote>
  <w:footnote w:type="continuationSeparator" w:id="0">
    <w:p w:rsidR="00472610" w:rsidRDefault="00472610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FB3E84">
          <w:rPr>
            <w:rFonts w:ascii="Times New Roman" w:hAnsi="Times New Roman"/>
            <w:noProof/>
            <w:sz w:val="28"/>
          </w:rPr>
          <w:t>7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01C48"/>
    <w:rsid w:val="0003113C"/>
    <w:rsid w:val="000571E7"/>
    <w:rsid w:val="00073016"/>
    <w:rsid w:val="000B1E70"/>
    <w:rsid w:val="000D15EC"/>
    <w:rsid w:val="000D589F"/>
    <w:rsid w:val="000E52A4"/>
    <w:rsid w:val="000F30F1"/>
    <w:rsid w:val="00107C77"/>
    <w:rsid w:val="001236EB"/>
    <w:rsid w:val="002079F1"/>
    <w:rsid w:val="00251F50"/>
    <w:rsid w:val="002821AB"/>
    <w:rsid w:val="002954D8"/>
    <w:rsid w:val="002F7F71"/>
    <w:rsid w:val="003140ED"/>
    <w:rsid w:val="0039078C"/>
    <w:rsid w:val="00396813"/>
    <w:rsid w:val="003A0F36"/>
    <w:rsid w:val="003A7551"/>
    <w:rsid w:val="003C4366"/>
    <w:rsid w:val="003D3E25"/>
    <w:rsid w:val="004068A0"/>
    <w:rsid w:val="00467E7E"/>
    <w:rsid w:val="00472610"/>
    <w:rsid w:val="00473000"/>
    <w:rsid w:val="0047318C"/>
    <w:rsid w:val="004C22F0"/>
    <w:rsid w:val="00536BCD"/>
    <w:rsid w:val="005418FC"/>
    <w:rsid w:val="00555B70"/>
    <w:rsid w:val="00560E9B"/>
    <w:rsid w:val="00567E31"/>
    <w:rsid w:val="00580E90"/>
    <w:rsid w:val="005C0A75"/>
    <w:rsid w:val="005E0C62"/>
    <w:rsid w:val="00620B10"/>
    <w:rsid w:val="00644634"/>
    <w:rsid w:val="006732A0"/>
    <w:rsid w:val="00697ADC"/>
    <w:rsid w:val="006B410A"/>
    <w:rsid w:val="00772E69"/>
    <w:rsid w:val="007A2D6A"/>
    <w:rsid w:val="007F4F61"/>
    <w:rsid w:val="007F79A1"/>
    <w:rsid w:val="00822CA5"/>
    <w:rsid w:val="0082578F"/>
    <w:rsid w:val="00856432"/>
    <w:rsid w:val="00883F59"/>
    <w:rsid w:val="00886D34"/>
    <w:rsid w:val="008C1E04"/>
    <w:rsid w:val="008E01E6"/>
    <w:rsid w:val="008F36C4"/>
    <w:rsid w:val="00912D73"/>
    <w:rsid w:val="009959A9"/>
    <w:rsid w:val="009E19A5"/>
    <w:rsid w:val="009E1E1E"/>
    <w:rsid w:val="009E6A07"/>
    <w:rsid w:val="00A21FDE"/>
    <w:rsid w:val="00A35A87"/>
    <w:rsid w:val="00A35C84"/>
    <w:rsid w:val="00A64A7F"/>
    <w:rsid w:val="00AF0291"/>
    <w:rsid w:val="00B9712C"/>
    <w:rsid w:val="00BD6600"/>
    <w:rsid w:val="00C12BCF"/>
    <w:rsid w:val="00C1793C"/>
    <w:rsid w:val="00C73CCC"/>
    <w:rsid w:val="00CF4A9B"/>
    <w:rsid w:val="00D02611"/>
    <w:rsid w:val="00D31128"/>
    <w:rsid w:val="00D5613E"/>
    <w:rsid w:val="00D61220"/>
    <w:rsid w:val="00DD2B53"/>
    <w:rsid w:val="00E41C6E"/>
    <w:rsid w:val="00EB4B59"/>
    <w:rsid w:val="00EC13A5"/>
    <w:rsid w:val="00ED25B4"/>
    <w:rsid w:val="00EE300B"/>
    <w:rsid w:val="00F02506"/>
    <w:rsid w:val="00F30092"/>
    <w:rsid w:val="00F30D07"/>
    <w:rsid w:val="00F3145F"/>
    <w:rsid w:val="00F60441"/>
    <w:rsid w:val="00F65A72"/>
    <w:rsid w:val="00FA07FC"/>
    <w:rsid w:val="00FA73F5"/>
    <w:rsid w:val="00FB3E84"/>
    <w:rsid w:val="00FB6CF6"/>
    <w:rsid w:val="00FE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0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2070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2024-05-21T12:46:00Z</cp:lastPrinted>
  <dcterms:created xsi:type="dcterms:W3CDTF">2021-02-18T12:47:00Z</dcterms:created>
  <dcterms:modified xsi:type="dcterms:W3CDTF">2024-05-21T12:46:00Z</dcterms:modified>
</cp:coreProperties>
</file>